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2" w:rsidRPr="006324E2" w:rsidRDefault="006324E2" w:rsidP="00E44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 семинар сабағы. </w:t>
      </w:r>
    </w:p>
    <w:p w:rsidR="006324E2" w:rsidRPr="006324E2" w:rsidRDefault="006324E2" w:rsidP="006324E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4E2">
        <w:rPr>
          <w:rFonts w:ascii="Times New Roman" w:hAnsi="Times New Roman" w:cs="Times New Roman"/>
          <w:sz w:val="24"/>
          <w:szCs w:val="24"/>
          <w:lang w:val="kk-KZ"/>
        </w:rPr>
        <w:t>Оқырман жəне көркем мəтін.</w:t>
      </w:r>
    </w:p>
    <w:p w:rsidR="006324E2" w:rsidRPr="006324E2" w:rsidRDefault="006324E2" w:rsidP="006324E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Интертекст қызметі</w:t>
      </w:r>
    </w:p>
    <w:p w:rsidR="006324E2" w:rsidRPr="006324E2" w:rsidRDefault="006324E2" w:rsidP="006324E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Мәтіндер арасындағы диалог</w:t>
      </w:r>
    </w:p>
    <w:p w:rsidR="006324E2" w:rsidRPr="006324E2" w:rsidRDefault="006324E2" w:rsidP="006324E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Қосыла үн қату тәсілдері</w:t>
      </w:r>
    </w:p>
    <w:p w:rsidR="00E44115" w:rsidRPr="006324E2" w:rsidRDefault="00E44115" w:rsidP="00E44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E2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6324E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24E2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4115" w:rsidRDefault="00E44115" w:rsidP="00E441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4115" w:rsidRDefault="00E44115" w:rsidP="00E441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E44115" w:rsidRDefault="00E44115" w:rsidP="00E441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E44115" w:rsidRDefault="00E44115" w:rsidP="00E441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E44115" w:rsidRDefault="00E44115" w:rsidP="00E4411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115" w:rsidRDefault="00E44115" w:rsidP="00E4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E44115" w:rsidRDefault="008563D0">
      <w:pPr>
        <w:rPr>
          <w:lang w:val="kk-KZ"/>
        </w:rPr>
      </w:pPr>
    </w:p>
    <w:sectPr w:rsidR="008563D0" w:rsidRPr="00E4411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4C9"/>
    <w:multiLevelType w:val="hybridMultilevel"/>
    <w:tmpl w:val="5F942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15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E7E6C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24E2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115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679E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2015-09-30T05:15:00Z</dcterms:modified>
</cp:coreProperties>
</file>